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E75EC" w14:textId="77777777" w:rsidR="00E55520" w:rsidRPr="003D3BE4" w:rsidRDefault="00000000" w:rsidP="00E55520">
      <w:pPr>
        <w:spacing w:after="0"/>
      </w:pPr>
    </w:p>
    <w:p w14:paraId="5F6E9B6D" w14:textId="55F1D452" w:rsidR="00DA6241" w:rsidRPr="003D3BE4" w:rsidRDefault="004E0CAB" w:rsidP="004E0CAB">
      <w:pPr>
        <w:tabs>
          <w:tab w:val="left" w:pos="9390"/>
        </w:tabs>
        <w:spacing w:after="0"/>
      </w:pPr>
      <w:r>
        <w:tab/>
      </w:r>
    </w:p>
    <w:p w14:paraId="314D8362" w14:textId="77777777" w:rsidR="00F1544A" w:rsidRPr="00D04A2B" w:rsidRDefault="00DE467C" w:rsidP="00F1544A">
      <w:pPr>
        <w:spacing w:after="0"/>
        <w:rPr>
          <w:rFonts w:cs="Arial"/>
          <w:b/>
          <w:bCs/>
          <w:highlight w:val="yellow"/>
          <w:lang w:val="fr-CA"/>
        </w:rPr>
      </w:pPr>
      <w:r w:rsidRPr="00D04A2B">
        <w:rPr>
          <w:rFonts w:cs="Arial"/>
          <w:b/>
          <w:bCs/>
          <w:highlight w:val="yellow"/>
          <w:lang w:val="fr-CA"/>
        </w:rPr>
        <w:t>NOM</w:t>
      </w:r>
    </w:p>
    <w:p w14:paraId="05B617D4" w14:textId="77777777" w:rsidR="00F1544A" w:rsidRPr="00D04A2B" w:rsidRDefault="00813271" w:rsidP="00F1544A">
      <w:pPr>
        <w:spacing w:after="0"/>
        <w:rPr>
          <w:rFonts w:cs="Arial"/>
          <w:b/>
          <w:bCs/>
          <w:highlight w:val="yellow"/>
          <w:lang w:val="fr-CA"/>
        </w:rPr>
      </w:pPr>
      <w:r w:rsidRPr="00D04A2B">
        <w:rPr>
          <w:rFonts w:cs="Arial"/>
          <w:b/>
          <w:bCs/>
          <w:highlight w:val="yellow"/>
          <w:lang w:val="fr-CA"/>
        </w:rPr>
        <w:t>TITRE</w:t>
      </w:r>
    </w:p>
    <w:p w14:paraId="35BCCF99" w14:textId="77777777" w:rsidR="00F1544A" w:rsidRPr="00D04A2B" w:rsidRDefault="009326C1" w:rsidP="00F1544A">
      <w:pPr>
        <w:spacing w:after="0"/>
        <w:rPr>
          <w:rFonts w:cs="Arial"/>
          <w:b/>
          <w:bCs/>
          <w:highlight w:val="yellow"/>
          <w:lang w:val="fr-CA"/>
        </w:rPr>
      </w:pPr>
      <w:r w:rsidRPr="00D04A2B">
        <w:rPr>
          <w:rFonts w:cs="Arial"/>
          <w:b/>
          <w:bCs/>
          <w:highlight w:val="yellow"/>
          <w:lang w:val="fr-CA"/>
        </w:rPr>
        <w:t xml:space="preserve">ORGANISATION </w:t>
      </w:r>
    </w:p>
    <w:p w14:paraId="2774E12C" w14:textId="5B7A0BFB" w:rsidR="00F1544A" w:rsidRPr="00EB2313" w:rsidRDefault="00752125" w:rsidP="00F1544A">
      <w:pPr>
        <w:spacing w:after="0"/>
        <w:rPr>
          <w:rFonts w:cs="Arial"/>
          <w:b/>
          <w:bCs/>
          <w:lang w:val="fr-CA"/>
        </w:rPr>
      </w:pPr>
      <w:r w:rsidRPr="00D04A2B">
        <w:rPr>
          <w:rFonts w:cs="Arial"/>
          <w:b/>
          <w:bCs/>
          <w:highlight w:val="yellow"/>
          <w:lang w:val="fr-CA"/>
        </w:rPr>
        <w:t>ADRESS</w:t>
      </w:r>
      <w:r w:rsidR="001468A9" w:rsidRPr="00D04A2B">
        <w:rPr>
          <w:rFonts w:cs="Arial"/>
          <w:b/>
          <w:bCs/>
          <w:highlight w:val="yellow"/>
          <w:lang w:val="fr-CA"/>
        </w:rPr>
        <w:t>E</w:t>
      </w:r>
    </w:p>
    <w:p w14:paraId="49EF1E7D" w14:textId="77777777" w:rsidR="00487999" w:rsidRPr="00752125" w:rsidRDefault="00000000" w:rsidP="00487999">
      <w:pPr>
        <w:rPr>
          <w:rFonts w:cs="Arial"/>
          <w:lang w:val="fr-CA"/>
        </w:rPr>
      </w:pPr>
    </w:p>
    <w:p w14:paraId="437B76B1" w14:textId="77777777" w:rsidR="004843BB" w:rsidRPr="004D1F59" w:rsidRDefault="00752125" w:rsidP="004843BB">
      <w:pPr>
        <w:rPr>
          <w:lang w:val="fr-CA"/>
        </w:rPr>
      </w:pPr>
      <w:r w:rsidRPr="005D7406">
        <w:rPr>
          <w:rFonts w:cs="Arial"/>
          <w:lang w:val="fr-CA"/>
        </w:rPr>
        <w:br/>
      </w:r>
      <w:bookmarkStart w:id="0" w:name="lt_pId271"/>
      <w:r w:rsidR="004843BB" w:rsidRPr="004D1F59">
        <w:rPr>
          <w:lang w:val="fr-CA"/>
        </w:rPr>
        <w:t>Bonjour NOM,</w:t>
      </w:r>
      <w:bookmarkEnd w:id="0"/>
    </w:p>
    <w:p w14:paraId="7FD2DC59" w14:textId="77777777" w:rsidR="004843BB" w:rsidRDefault="004843BB" w:rsidP="004843BB">
      <w:pPr>
        <w:rPr>
          <w:lang w:val="fr-CA"/>
        </w:rPr>
      </w:pPr>
      <w:bookmarkStart w:id="1" w:name="lt_pId272"/>
    </w:p>
    <w:p w14:paraId="72853CF0" w14:textId="68938E9C" w:rsidR="004843BB" w:rsidRPr="004D1F59" w:rsidRDefault="004843BB" w:rsidP="004843BB">
      <w:pPr>
        <w:rPr>
          <w:lang w:val="fr-CA"/>
        </w:rPr>
      </w:pPr>
      <w:r w:rsidRPr="004D1F59">
        <w:rPr>
          <w:lang w:val="fr-CA"/>
        </w:rPr>
        <w:t>Merci d’avoir soutenu NOM DE L’ACTIVITÉ, le DATE à LIEU.</w:t>
      </w:r>
      <w:bookmarkEnd w:id="1"/>
    </w:p>
    <w:p w14:paraId="067D5575" w14:textId="77777777" w:rsidR="004843BB" w:rsidRDefault="004843BB" w:rsidP="004843BB">
      <w:pPr>
        <w:rPr>
          <w:lang w:val="fr-CA"/>
        </w:rPr>
      </w:pPr>
    </w:p>
    <w:p w14:paraId="7C7FBED1" w14:textId="575C2ED4" w:rsidR="004843BB" w:rsidRPr="004D1F59" w:rsidRDefault="004843BB" w:rsidP="004843BB">
      <w:pPr>
        <w:rPr>
          <w:lang w:val="fr-CA"/>
        </w:rPr>
      </w:pPr>
      <w:r w:rsidRPr="004D1F59">
        <w:rPr>
          <w:lang w:val="fr-CA"/>
        </w:rPr>
        <w:t>INSÉRER UN MESSAGE PERSONNEL SUR L’ACTIVITÉ, SI VOUS LE SOUHAITEZ (p. ex. : Nous avons dansé toute la nuit; L’évènement a affiché complet; Le temps était magnifique pour notre tournoi; etc.)</w:t>
      </w:r>
    </w:p>
    <w:p w14:paraId="4BC84D0A" w14:textId="77777777" w:rsidR="004843BB" w:rsidRPr="004D1F59" w:rsidRDefault="004843BB" w:rsidP="004843BB">
      <w:pPr>
        <w:rPr>
          <w:lang w:val="fr-CA"/>
        </w:rPr>
      </w:pPr>
      <w:r w:rsidRPr="004D1F59">
        <w:rPr>
          <w:lang w:val="fr-CA"/>
        </w:rPr>
        <w:t xml:space="preserve">Nous sommes heureux d’annoncer qu’avec votre aide, nous avons récolté MONTANT pour soutenir la vision de la Société de l’arthrite du Canada d’éradiquer l’arthrite. </w:t>
      </w:r>
      <w:bookmarkStart w:id="2" w:name="lt_pId275"/>
      <w:r w:rsidRPr="004D1F59">
        <w:rPr>
          <w:lang w:val="fr-CA"/>
        </w:rPr>
        <w:t xml:space="preserve">Votre soutien aide la Société de l’arthrite à combattre le feu de l’arthrite par la recherche, </w:t>
      </w:r>
      <w:r w:rsidRPr="004D1F59">
        <w:rPr>
          <w:color w:val="000000"/>
          <w:lang w:val="fr-CA"/>
        </w:rPr>
        <w:t>la défense de la cause, l’innovation, l’information et le soutien.</w:t>
      </w:r>
      <w:bookmarkEnd w:id="2"/>
    </w:p>
    <w:p w14:paraId="5E404EE0" w14:textId="77777777" w:rsidR="004843BB" w:rsidRPr="004D1F59" w:rsidRDefault="004843BB" w:rsidP="004843BB">
      <w:pPr>
        <w:rPr>
          <w:lang w:val="fr-CA"/>
        </w:rPr>
      </w:pPr>
      <w:bookmarkStart w:id="3" w:name="lt_pId276"/>
      <w:r w:rsidRPr="004D1F59">
        <w:rPr>
          <w:lang w:val="fr-CA"/>
        </w:rPr>
        <w:t>Nous avons contribué à changer la vie de six millions de Canadiens atteints d’arthrite, et cela n’aurait pas été possible sans votre généreux soutien.</w:t>
      </w:r>
      <w:bookmarkEnd w:id="3"/>
    </w:p>
    <w:p w14:paraId="641EC3D6" w14:textId="77777777" w:rsidR="004843BB" w:rsidRPr="004D1F59" w:rsidRDefault="004843BB" w:rsidP="004843BB">
      <w:pPr>
        <w:rPr>
          <w:lang w:val="fr-CA"/>
        </w:rPr>
      </w:pPr>
      <w:bookmarkStart w:id="4" w:name="lt_pId277"/>
      <w:r w:rsidRPr="004D1F59">
        <w:rPr>
          <w:lang w:val="fr-CA"/>
        </w:rPr>
        <w:t>Merci!</w:t>
      </w:r>
      <w:bookmarkEnd w:id="4"/>
    </w:p>
    <w:p w14:paraId="0B4BC821" w14:textId="77777777" w:rsidR="004843BB" w:rsidRPr="004D1F59" w:rsidRDefault="004843BB" w:rsidP="004843BB">
      <w:pPr>
        <w:rPr>
          <w:lang w:val="fr-CA"/>
        </w:rPr>
      </w:pPr>
      <w:bookmarkStart w:id="5" w:name="lt_pId278"/>
      <w:r w:rsidRPr="004D1F59">
        <w:rPr>
          <w:lang w:val="fr-CA"/>
        </w:rPr>
        <w:t>Sincèrement,</w:t>
      </w:r>
      <w:bookmarkEnd w:id="5"/>
    </w:p>
    <w:p w14:paraId="7549563A" w14:textId="77777777" w:rsidR="004843BB" w:rsidRPr="004D1F59" w:rsidRDefault="004843BB" w:rsidP="004843BB">
      <w:pPr>
        <w:rPr>
          <w:lang w:val="fr-CA"/>
        </w:rPr>
      </w:pPr>
    </w:p>
    <w:p w14:paraId="197DF0C6" w14:textId="77777777" w:rsidR="004843BB" w:rsidRPr="007E49EA" w:rsidRDefault="004843BB" w:rsidP="004843BB">
      <w:pPr>
        <w:rPr>
          <w:lang w:val="fr-CA"/>
        </w:rPr>
      </w:pPr>
      <w:bookmarkStart w:id="6" w:name="lt_pId279"/>
      <w:r w:rsidRPr="004D1F59">
        <w:rPr>
          <w:lang w:val="fr-CA"/>
        </w:rPr>
        <w:t>NOM</w:t>
      </w:r>
      <w:bookmarkEnd w:id="6"/>
    </w:p>
    <w:p w14:paraId="20FE377B" w14:textId="0F8A9F98" w:rsidR="001B6260" w:rsidRPr="003D3BE4" w:rsidRDefault="00000000" w:rsidP="004843BB"/>
    <w:sectPr w:rsidR="001B6260" w:rsidRPr="003D3BE4" w:rsidSect="005B3DB1"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78812" w14:textId="77777777" w:rsidR="00544281" w:rsidRDefault="00544281">
      <w:pPr>
        <w:spacing w:after="0" w:line="240" w:lineRule="auto"/>
      </w:pPr>
      <w:r>
        <w:separator/>
      </w:r>
    </w:p>
  </w:endnote>
  <w:endnote w:type="continuationSeparator" w:id="0">
    <w:p w14:paraId="3213F3B8" w14:textId="77777777" w:rsidR="00544281" w:rsidRDefault="00544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MM_400_600_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026F9" w14:textId="77777777" w:rsidR="00FF0ED1" w:rsidRDefault="00752125" w:rsidP="00E55520">
    <w:pPr>
      <w:pStyle w:val="Footer"/>
      <w:ind w:left="4253"/>
      <w:rPr>
        <w:rFonts w:ascii="Myriad Pro" w:hAnsi="Myriad Pro" w:cs="MyriadMM_400_600_"/>
        <w:color w:val="004B7D"/>
        <w:sz w:val="18"/>
        <w:szCs w:val="18"/>
      </w:rPr>
    </w:pPr>
    <w:r>
      <w:rPr>
        <w:rFonts w:ascii="Myriad Pro" w:hAnsi="Myriad Pro" w:cs="MyriadMM_400_600_"/>
        <w:noProof/>
        <w:color w:val="004B7D"/>
        <w:sz w:val="18"/>
        <w:szCs w:val="18"/>
      </w:rPr>
      <w:drawing>
        <wp:anchor distT="0" distB="0" distL="114300" distR="114300" simplePos="0" relativeHeight="251658240" behindDoc="0" locked="0" layoutInCell="1" allowOverlap="1" wp14:anchorId="00222B00" wp14:editId="39D85E77">
          <wp:simplePos x="0" y="0"/>
          <wp:positionH relativeFrom="column">
            <wp:posOffset>819150</wp:posOffset>
          </wp:positionH>
          <wp:positionV relativeFrom="paragraph">
            <wp:posOffset>-15240</wp:posOffset>
          </wp:positionV>
          <wp:extent cx="1714500" cy="466725"/>
          <wp:effectExtent l="0" t="0" r="0" b="0"/>
          <wp:wrapTight wrapText="right">
            <wp:wrapPolygon edited="0">
              <wp:start x="0" y="0"/>
              <wp:lineTo x="0" y="21159"/>
              <wp:lineTo x="21360" y="21159"/>
              <wp:lineTo x="21360" y="0"/>
              <wp:lineTo x="0" y="0"/>
            </wp:wrapPolygon>
          </wp:wrapTight>
          <wp:docPr id="6" name="Picture 3" descr="platformTaglineHiRes_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609148" name="Picture 3" descr="platformTaglineHiRes_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357C">
      <w:rPr>
        <w:rFonts w:ascii="Myriad Pro" w:hAnsi="Myriad Pro" w:cs="MyriadMM_400_600_"/>
        <w:color w:val="004B7D"/>
        <w:sz w:val="18"/>
        <w:szCs w:val="18"/>
      </w:rPr>
      <w:t xml:space="preserve">393 </w:t>
    </w:r>
    <w:r w:rsidR="007C17BE" w:rsidRPr="00EB2313">
      <w:rPr>
        <w:rFonts w:ascii="Myriad Pro" w:hAnsi="Myriad Pro" w:cs="MyriadMM_400_600_"/>
        <w:color w:val="004B7D"/>
        <w:sz w:val="18"/>
        <w:szCs w:val="18"/>
      </w:rPr>
      <w:t>University Ave., Suite 1700</w:t>
    </w:r>
    <w:r w:rsidRPr="0057357C">
      <w:rPr>
        <w:rFonts w:ascii="Myriad Pro" w:hAnsi="Myriad Pro" w:cs="MyriadMM_400_600_"/>
        <w:color w:val="004B7D"/>
        <w:sz w:val="18"/>
        <w:szCs w:val="18"/>
      </w:rPr>
      <w:br/>
    </w:r>
    <w:r w:rsidR="00CE6D8E" w:rsidRPr="00EB2313">
      <w:rPr>
        <w:rFonts w:ascii="Myriad Pro" w:hAnsi="Myriad Pro" w:cs="MyriadMM_400_600_"/>
        <w:color w:val="004B7D"/>
        <w:sz w:val="18"/>
        <w:szCs w:val="18"/>
      </w:rPr>
      <w:t xml:space="preserve">Toronto, Ontario M5G 1E6 TEL: </w:t>
    </w:r>
    <w:r w:rsidRPr="0057357C">
      <w:rPr>
        <w:rFonts w:ascii="Myriad Pro" w:hAnsi="Myriad Pro" w:cs="MyriadMM_400_600_"/>
        <w:color w:val="004B7D"/>
        <w:sz w:val="18"/>
        <w:szCs w:val="18"/>
      </w:rPr>
      <w:t xml:space="preserve">  </w:t>
    </w:r>
    <w:r w:rsidR="000605C6" w:rsidRPr="00EB2313">
      <w:rPr>
        <w:rFonts w:ascii="Myriad Pro" w:hAnsi="Myriad Pro" w:cs="MyriadMM_400_600_"/>
        <w:color w:val="004B7D"/>
        <w:sz w:val="18"/>
        <w:szCs w:val="18"/>
      </w:rPr>
      <w:t xml:space="preserve">416 979.7228 FAX: </w:t>
    </w:r>
    <w:r w:rsidRPr="0057357C">
      <w:rPr>
        <w:rFonts w:ascii="Myriad Pro" w:hAnsi="Myriad Pro" w:cs="MyriadMM_400_600_"/>
        <w:color w:val="004B7D"/>
        <w:sz w:val="18"/>
        <w:szCs w:val="18"/>
      </w:rPr>
      <w:t xml:space="preserve"> 416 979.8366</w:t>
    </w:r>
    <w:r w:rsidRPr="0057357C">
      <w:rPr>
        <w:rFonts w:ascii="Myriad Pro" w:hAnsi="Myriad Pro" w:cs="MyriadMM_400_600_"/>
        <w:color w:val="004B7D"/>
        <w:sz w:val="18"/>
        <w:szCs w:val="18"/>
      </w:rPr>
      <w:br/>
    </w:r>
    <w:r w:rsidR="005E43E6" w:rsidRPr="00EB2313">
      <w:rPr>
        <w:rFonts w:ascii="Myriad Pro" w:hAnsi="Myriad Pro" w:cs="MyriadMM_400_600_"/>
        <w:color w:val="004B7D"/>
        <w:sz w:val="18"/>
        <w:szCs w:val="18"/>
      </w:rPr>
      <w:t>TOLL FREE 1.800.321.1433 www.arthrite.ca</w:t>
    </w:r>
  </w:p>
  <w:p w14:paraId="4183FCCB" w14:textId="77777777" w:rsidR="00FF0ED1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DF2C2" w14:textId="3C7A60BA" w:rsidR="00FF0ED1" w:rsidRDefault="009D76A6" w:rsidP="00E55520">
    <w:pPr>
      <w:pStyle w:val="Footer"/>
      <w:ind w:left="4253"/>
      <w:rPr>
        <w:rFonts w:ascii="Myriad Pro" w:hAnsi="Myriad Pro" w:cs="MyriadMM_400_600_"/>
        <w:color w:val="004B7D"/>
        <w:sz w:val="18"/>
        <w:szCs w:val="18"/>
      </w:rPr>
    </w:pPr>
    <w:r>
      <w:rPr>
        <w:rFonts w:ascii="Myriad Pro" w:hAnsi="Myriad Pro" w:cs="MyriadMM_400_600_"/>
        <w:noProof/>
        <w:color w:val="004B7D"/>
        <w:sz w:val="18"/>
        <w:szCs w:val="18"/>
      </w:rPr>
      <w:drawing>
        <wp:anchor distT="0" distB="0" distL="114300" distR="114300" simplePos="0" relativeHeight="251663360" behindDoc="0" locked="0" layoutInCell="1" allowOverlap="1" wp14:anchorId="3DDD84A8" wp14:editId="356FA925">
          <wp:simplePos x="0" y="0"/>
          <wp:positionH relativeFrom="column">
            <wp:posOffset>-609600</wp:posOffset>
          </wp:positionH>
          <wp:positionV relativeFrom="paragraph">
            <wp:posOffset>-1011040</wp:posOffset>
          </wp:positionV>
          <wp:extent cx="7743006" cy="2069197"/>
          <wp:effectExtent l="0" t="0" r="0" b="7620"/>
          <wp:wrapNone/>
          <wp:docPr id="2679542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95424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006" cy="20691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C6BBA4" w14:textId="77777777" w:rsidR="00FF0ED1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2F4DA" w14:textId="77777777" w:rsidR="00544281" w:rsidRDefault="00544281">
      <w:pPr>
        <w:spacing w:after="0" w:line="240" w:lineRule="auto"/>
      </w:pPr>
      <w:r>
        <w:separator/>
      </w:r>
    </w:p>
  </w:footnote>
  <w:footnote w:type="continuationSeparator" w:id="0">
    <w:p w14:paraId="0A091407" w14:textId="77777777" w:rsidR="00544281" w:rsidRDefault="00544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76DFC" w14:textId="5998919D" w:rsidR="00FF0ED1" w:rsidRDefault="004E0CAB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D170E2C" wp14:editId="22BBBA40">
          <wp:simplePos x="0" y="0"/>
          <wp:positionH relativeFrom="margin">
            <wp:posOffset>4387850</wp:posOffset>
          </wp:positionH>
          <wp:positionV relativeFrom="paragraph">
            <wp:posOffset>-252730</wp:posOffset>
          </wp:positionV>
          <wp:extent cx="3211830" cy="199642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11830" cy="1996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75595"/>
    <w:multiLevelType w:val="hybridMultilevel"/>
    <w:tmpl w:val="D9CAB546"/>
    <w:lvl w:ilvl="0" w:tplc="8982AD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E75083E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BD680D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FB8FE6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B38BFA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4F0FC8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320ACC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362142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3EEA4D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2C5188"/>
    <w:multiLevelType w:val="hybridMultilevel"/>
    <w:tmpl w:val="45ECEAF0"/>
    <w:lvl w:ilvl="0" w:tplc="0332E6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7E9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4C33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344B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E6EC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76AC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263C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0A07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9673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93EDF"/>
    <w:multiLevelType w:val="hybridMultilevel"/>
    <w:tmpl w:val="AB9C339A"/>
    <w:lvl w:ilvl="0" w:tplc="B046149A">
      <w:start w:val="1"/>
      <w:numFmt w:val="decimal"/>
      <w:lvlText w:val="%1."/>
      <w:lvlJc w:val="left"/>
      <w:pPr>
        <w:ind w:left="720" w:hanging="360"/>
      </w:pPr>
    </w:lvl>
    <w:lvl w:ilvl="1" w:tplc="A9523BE2" w:tentative="1">
      <w:start w:val="1"/>
      <w:numFmt w:val="lowerLetter"/>
      <w:lvlText w:val="%2."/>
      <w:lvlJc w:val="left"/>
      <w:pPr>
        <w:ind w:left="1440" w:hanging="360"/>
      </w:pPr>
    </w:lvl>
    <w:lvl w:ilvl="2" w:tplc="9C9CA910" w:tentative="1">
      <w:start w:val="1"/>
      <w:numFmt w:val="lowerRoman"/>
      <w:lvlText w:val="%3."/>
      <w:lvlJc w:val="right"/>
      <w:pPr>
        <w:ind w:left="2160" w:hanging="180"/>
      </w:pPr>
    </w:lvl>
    <w:lvl w:ilvl="3" w:tplc="60CE4194" w:tentative="1">
      <w:start w:val="1"/>
      <w:numFmt w:val="decimal"/>
      <w:lvlText w:val="%4."/>
      <w:lvlJc w:val="left"/>
      <w:pPr>
        <w:ind w:left="2880" w:hanging="360"/>
      </w:pPr>
    </w:lvl>
    <w:lvl w:ilvl="4" w:tplc="3286868E" w:tentative="1">
      <w:start w:val="1"/>
      <w:numFmt w:val="lowerLetter"/>
      <w:lvlText w:val="%5."/>
      <w:lvlJc w:val="left"/>
      <w:pPr>
        <w:ind w:left="3600" w:hanging="360"/>
      </w:pPr>
    </w:lvl>
    <w:lvl w:ilvl="5" w:tplc="84CE799C" w:tentative="1">
      <w:start w:val="1"/>
      <w:numFmt w:val="lowerRoman"/>
      <w:lvlText w:val="%6."/>
      <w:lvlJc w:val="right"/>
      <w:pPr>
        <w:ind w:left="4320" w:hanging="180"/>
      </w:pPr>
    </w:lvl>
    <w:lvl w:ilvl="6" w:tplc="C7325CFC" w:tentative="1">
      <w:start w:val="1"/>
      <w:numFmt w:val="decimal"/>
      <w:lvlText w:val="%7."/>
      <w:lvlJc w:val="left"/>
      <w:pPr>
        <w:ind w:left="5040" w:hanging="360"/>
      </w:pPr>
    </w:lvl>
    <w:lvl w:ilvl="7" w:tplc="88E06B5A" w:tentative="1">
      <w:start w:val="1"/>
      <w:numFmt w:val="lowerLetter"/>
      <w:lvlText w:val="%8."/>
      <w:lvlJc w:val="left"/>
      <w:pPr>
        <w:ind w:left="5760" w:hanging="360"/>
      </w:pPr>
    </w:lvl>
    <w:lvl w:ilvl="8" w:tplc="FB8029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D0614"/>
    <w:multiLevelType w:val="hybridMultilevel"/>
    <w:tmpl w:val="94CE18EA"/>
    <w:lvl w:ilvl="0" w:tplc="EA486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267E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6AF3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6053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46F1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4622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648A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8010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7022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613D9"/>
    <w:multiLevelType w:val="hybridMultilevel"/>
    <w:tmpl w:val="48A68196"/>
    <w:lvl w:ilvl="0" w:tplc="D6FAD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40FC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3A1A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CC6B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D4A9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30F9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2EB9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F6E3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8A8C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914800">
    <w:abstractNumId w:val="3"/>
  </w:num>
  <w:num w:numId="2" w16cid:durableId="384717198">
    <w:abstractNumId w:val="4"/>
  </w:num>
  <w:num w:numId="3" w16cid:durableId="1284993975">
    <w:abstractNumId w:val="0"/>
  </w:num>
  <w:num w:numId="4" w16cid:durableId="1962026905">
    <w:abstractNumId w:val="2"/>
  </w:num>
  <w:num w:numId="5" w16cid:durableId="944381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7C"/>
    <w:rsid w:val="00015EC7"/>
    <w:rsid w:val="000605C6"/>
    <w:rsid w:val="00117184"/>
    <w:rsid w:val="001468A9"/>
    <w:rsid w:val="00165841"/>
    <w:rsid w:val="003113BE"/>
    <w:rsid w:val="003C5B6F"/>
    <w:rsid w:val="00450699"/>
    <w:rsid w:val="004843BB"/>
    <w:rsid w:val="004E0CAB"/>
    <w:rsid w:val="00544281"/>
    <w:rsid w:val="00554295"/>
    <w:rsid w:val="005B6AA0"/>
    <w:rsid w:val="005D7406"/>
    <w:rsid w:val="005E43E6"/>
    <w:rsid w:val="00661CB7"/>
    <w:rsid w:val="00752125"/>
    <w:rsid w:val="007C0AAB"/>
    <w:rsid w:val="007C17BE"/>
    <w:rsid w:val="007E6BA4"/>
    <w:rsid w:val="007F5018"/>
    <w:rsid w:val="00813271"/>
    <w:rsid w:val="008C1209"/>
    <w:rsid w:val="009326C1"/>
    <w:rsid w:val="009D76A6"/>
    <w:rsid w:val="00AB5E0E"/>
    <w:rsid w:val="00AD3778"/>
    <w:rsid w:val="00C5262F"/>
    <w:rsid w:val="00CE0ADF"/>
    <w:rsid w:val="00CE6D8E"/>
    <w:rsid w:val="00D04A2B"/>
    <w:rsid w:val="00D85A7C"/>
    <w:rsid w:val="00DC56E2"/>
    <w:rsid w:val="00DE467C"/>
    <w:rsid w:val="00E10427"/>
    <w:rsid w:val="00E238D4"/>
    <w:rsid w:val="00E93611"/>
    <w:rsid w:val="00EB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1D5B9"/>
  <w15:chartTrackingRefBased/>
  <w15:docId w15:val="{ABF2E8FF-813C-41B6-9BC4-C1DDBDD3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0504A2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520"/>
  </w:style>
  <w:style w:type="paragraph" w:styleId="Footer">
    <w:name w:val="footer"/>
    <w:basedOn w:val="Normal"/>
    <w:link w:val="FooterChar"/>
    <w:unhideWhenUsed/>
    <w:rsid w:val="00E55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5520"/>
  </w:style>
  <w:style w:type="character" w:styleId="Hyperlink">
    <w:name w:val="Hyperlink"/>
    <w:uiPriority w:val="99"/>
    <w:unhideWhenUsed/>
    <w:rsid w:val="003F220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0AB3"/>
    <w:rPr>
      <w:rFonts w:ascii="Tahoma" w:hAnsi="Tahoma" w:cs="Tahoma"/>
      <w:sz w:val="16"/>
      <w:szCs w:val="16"/>
      <w:lang w:val="en-CA"/>
    </w:rPr>
  </w:style>
  <w:style w:type="paragraph" w:styleId="ListParagraph">
    <w:name w:val="List Paragraph"/>
    <w:basedOn w:val="Normal"/>
    <w:uiPriority w:val="34"/>
    <w:qFormat/>
    <w:rsid w:val="003D3BE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subtitle1">
    <w:name w:val="subtitle1"/>
    <w:uiPriority w:val="99"/>
    <w:rsid w:val="005B3DB1"/>
    <w:rPr>
      <w:rFonts w:ascii="Times New Roman" w:hAnsi="Times New Roman" w:cs="Times New Roman"/>
      <w:b/>
      <w:bCs/>
      <w:color w:val="000000"/>
      <w:sz w:val="24"/>
      <w:szCs w:val="24"/>
    </w:rPr>
  </w:style>
  <w:style w:type="character" w:styleId="CommentReference">
    <w:name w:val="annotation reference"/>
    <w:rsid w:val="004879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799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CA"/>
    </w:rPr>
  </w:style>
  <w:style w:type="character" w:customStyle="1" w:styleId="CommentTextChar">
    <w:name w:val="Comment Text Char"/>
    <w:link w:val="CommentText"/>
    <w:rsid w:val="00487999"/>
    <w:rPr>
      <w:rFonts w:ascii="Times New Roman" w:eastAsia="Times New Roman" w:hAnsi="Times New Roman"/>
      <w:lang w:val="en-CA" w:eastAsia="en-CA"/>
    </w:rPr>
  </w:style>
  <w:style w:type="character" w:styleId="Strong">
    <w:name w:val="Strong"/>
    <w:uiPriority w:val="22"/>
    <w:qFormat/>
    <w:rsid w:val="00487999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B3B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825B3B"/>
    <w:rPr>
      <w:rFonts w:ascii="Times New Roman" w:eastAsia="Times New Roman" w:hAnsi="Times New Roman"/>
      <w:b/>
      <w:bCs/>
      <w:lang w:val="en-CA" w:eastAsia="en-CA"/>
    </w:rPr>
  </w:style>
  <w:style w:type="paragraph" w:styleId="Revision">
    <w:name w:val="Revision"/>
    <w:hidden/>
    <w:uiPriority w:val="99"/>
    <w:semiHidden/>
    <w:rsid w:val="00015EC7"/>
    <w:rPr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26B1BF4E9944BA64C643561D80ADA" ma:contentTypeVersion="6" ma:contentTypeDescription="Create a new document." ma:contentTypeScope="" ma:versionID="78d6ae9d41f46df84976be3378bd7343">
  <xsd:schema xmlns:xsd="http://www.w3.org/2001/XMLSchema" xmlns:xs="http://www.w3.org/2001/XMLSchema" xmlns:p="http://schemas.microsoft.com/office/2006/metadata/properties" xmlns:ns2="0586419e-9c1a-49ad-861a-9a1fbea1f41a" targetNamespace="http://schemas.microsoft.com/office/2006/metadata/properties" ma:root="true" ma:fieldsID="874521b5ed10c07f837b6cccd0b1307c" ns2:_="">
    <xsd:import namespace="0586419e-9c1a-49ad-861a-9a1fbea1f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6419e-9c1a-49ad-861a-9a1fbea1f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7501C3-F1CB-4FDF-A9DA-7B6877F77A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224371-6D2B-496D-8E3A-F88C74DC3BE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FDF5060-7CC5-4527-A5EC-095FD553D6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4D907C-9C4F-45E8-841D-50187F7767D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DCF57CD-2B94-40C2-8250-B55178527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86419e-9c1a-49ad-861a-9a1fbea1f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mottenbrite</dc:creator>
  <cp:lastModifiedBy>Regula Appenzeller</cp:lastModifiedBy>
  <cp:revision>3</cp:revision>
  <cp:lastPrinted>2014-03-31T17:21:00Z</cp:lastPrinted>
  <dcterms:created xsi:type="dcterms:W3CDTF">2023-04-25T16:41:00Z</dcterms:created>
  <dcterms:modified xsi:type="dcterms:W3CDTF">2023-04-25T16:55:00Z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0x0101009EAAD2DDAF800748A3BF0BDFD740A4D2</vt:lpwstr>
  </property>
  <property fmtid="{D5CDD505-2E9C-101B-9397-08002B2CF9AE}" pid="4" name="display_urn:schemas-microsoft-com:office:office#Author">
    <vt:lpwstr>Kelly Lang</vt:lpwstr>
  </property>
  <property fmtid="{D5CDD505-2E9C-101B-9397-08002B2CF9AE}" pid="5" name="display_urn:schemas-microsoft-com:office:office#Editor">
    <vt:lpwstr>Kelly Lang</vt:lpwstr>
  </property>
  <property fmtid="{D5CDD505-2E9C-101B-9397-08002B2CF9AE}" pid="6" name="Order">
    <vt:lpwstr>2001600.00000000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xd_Signature">
    <vt:lpwstr/>
  </property>
  <property fmtid="{D5CDD505-2E9C-101B-9397-08002B2CF9AE}" pid="10" name="_SharedFileIndex">
    <vt:lpwstr/>
  </property>
  <property fmtid="{D5CDD505-2E9C-101B-9397-08002B2CF9AE}" pid="11" name="_SourceUrl">
    <vt:lpwstr/>
  </property>
</Properties>
</file>